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F4EDC" w14:textId="77777777" w:rsidR="00C66927" w:rsidRDefault="00C66927">
      <w:bookmarkStart w:id="0" w:name="_GoBack"/>
      <w:bookmarkEnd w:id="0"/>
    </w:p>
    <w:p w14:paraId="115116FB" w14:textId="77777777" w:rsidR="00C66927" w:rsidRDefault="00C66927"/>
    <w:p w14:paraId="6EEB527A" w14:textId="77777777" w:rsidR="00C66927" w:rsidRDefault="00C66927"/>
    <w:p w14:paraId="54C81478" w14:textId="77777777" w:rsidR="00C66927" w:rsidRDefault="00C66927"/>
    <w:p w14:paraId="1AC62D11" w14:textId="77777777" w:rsidR="00C66927" w:rsidRDefault="00C66927"/>
    <w:p w14:paraId="3FBBA71D" w14:textId="77777777" w:rsidR="00C66927" w:rsidRDefault="00C66927"/>
    <w:p w14:paraId="1D06D762" w14:textId="77777777" w:rsidR="00C66927" w:rsidRDefault="00C66927"/>
    <w:p w14:paraId="2A8187E5" w14:textId="77777777" w:rsidR="00C66927" w:rsidRDefault="00C66927"/>
    <w:p w14:paraId="464725FF" w14:textId="77777777" w:rsidR="00C66927" w:rsidRDefault="00C66927"/>
    <w:p w14:paraId="32897E41" w14:textId="77777777" w:rsidR="00C66927" w:rsidRDefault="00C66927"/>
    <w:p w14:paraId="5FBD5C8D" w14:textId="77777777" w:rsidR="00C66927" w:rsidRDefault="00C66927"/>
    <w:p w14:paraId="7E947E5C" w14:textId="77777777" w:rsidR="00C66927" w:rsidRDefault="00C66927"/>
    <w:p w14:paraId="21C09A44" w14:textId="77777777" w:rsidR="00C66927" w:rsidRDefault="00C66927"/>
    <w:p w14:paraId="74EAEC81" w14:textId="77777777" w:rsidR="00C66927" w:rsidRDefault="009862A7" w:rsidP="00C66927">
      <w:pPr>
        <w:jc w:val="center"/>
      </w:pPr>
      <w:r w:rsidRPr="00C66927">
        <w:t>The Treaty of Versailles and Great Depression</w:t>
      </w:r>
    </w:p>
    <w:p w14:paraId="73800DD7" w14:textId="77777777" w:rsidR="00C66927" w:rsidRDefault="009862A7" w:rsidP="00C66927">
      <w:pPr>
        <w:jc w:val="center"/>
      </w:pPr>
      <w:r>
        <w:t>Name</w:t>
      </w:r>
    </w:p>
    <w:p w14:paraId="129FF069" w14:textId="77777777" w:rsidR="00C66927" w:rsidRDefault="009862A7" w:rsidP="00C66927">
      <w:pPr>
        <w:jc w:val="center"/>
      </w:pPr>
      <w:r>
        <w:t>Institution</w:t>
      </w:r>
    </w:p>
    <w:p w14:paraId="1CD6B700" w14:textId="77777777" w:rsidR="00C66927" w:rsidRDefault="00C66927" w:rsidP="00C66927">
      <w:pPr>
        <w:jc w:val="center"/>
      </w:pPr>
    </w:p>
    <w:p w14:paraId="74374015" w14:textId="77777777" w:rsidR="00C66927" w:rsidRDefault="00C66927" w:rsidP="00C66927">
      <w:pPr>
        <w:jc w:val="center"/>
      </w:pPr>
    </w:p>
    <w:p w14:paraId="06A2519B" w14:textId="77777777" w:rsidR="00C66927" w:rsidRDefault="00C66927" w:rsidP="00C66927">
      <w:pPr>
        <w:jc w:val="center"/>
      </w:pPr>
    </w:p>
    <w:p w14:paraId="1C21510C" w14:textId="77777777" w:rsidR="00C66927" w:rsidRDefault="00C66927" w:rsidP="00C66927">
      <w:pPr>
        <w:jc w:val="center"/>
      </w:pPr>
    </w:p>
    <w:p w14:paraId="452EF381" w14:textId="77777777" w:rsidR="00C66927" w:rsidRDefault="00C66927" w:rsidP="00C66927">
      <w:pPr>
        <w:jc w:val="center"/>
      </w:pPr>
    </w:p>
    <w:p w14:paraId="354073E8" w14:textId="77777777" w:rsidR="00C66927" w:rsidRDefault="00C66927" w:rsidP="00C66927">
      <w:pPr>
        <w:jc w:val="center"/>
      </w:pPr>
    </w:p>
    <w:p w14:paraId="04AB4F2C" w14:textId="77777777" w:rsidR="00C66927" w:rsidRDefault="00C66927" w:rsidP="00C66927">
      <w:pPr>
        <w:jc w:val="center"/>
      </w:pPr>
    </w:p>
    <w:p w14:paraId="3B08EDD4" w14:textId="77777777" w:rsidR="00C66927" w:rsidRDefault="00C66927" w:rsidP="00C66927">
      <w:pPr>
        <w:jc w:val="center"/>
      </w:pPr>
    </w:p>
    <w:p w14:paraId="6098A33F" w14:textId="77777777" w:rsidR="00C66927" w:rsidRDefault="00C66927" w:rsidP="00C66927">
      <w:pPr>
        <w:jc w:val="center"/>
      </w:pPr>
    </w:p>
    <w:p w14:paraId="5ABBA1CB" w14:textId="77777777" w:rsidR="00C66927" w:rsidRDefault="00C66927" w:rsidP="00C66927">
      <w:pPr>
        <w:jc w:val="center"/>
      </w:pPr>
    </w:p>
    <w:p w14:paraId="6B3AD6E3" w14:textId="77777777" w:rsidR="00C66927" w:rsidRDefault="00C66927" w:rsidP="00C66927">
      <w:pPr>
        <w:jc w:val="center"/>
      </w:pPr>
    </w:p>
    <w:p w14:paraId="4B52C31E" w14:textId="77777777" w:rsidR="00C66927" w:rsidRDefault="00C66927"/>
    <w:p w14:paraId="41142B18" w14:textId="77777777" w:rsidR="00C66927" w:rsidRPr="00C66927" w:rsidRDefault="009862A7" w:rsidP="00C66927">
      <w:pPr>
        <w:spacing w:line="480" w:lineRule="auto"/>
        <w:rPr>
          <w:b/>
        </w:rPr>
      </w:pPr>
      <w:r w:rsidRPr="00C66927">
        <w:rPr>
          <w:b/>
        </w:rPr>
        <w:lastRenderedPageBreak/>
        <w:t xml:space="preserve">What were the main terms of the Treaty of Versailles? Why </w:t>
      </w:r>
      <w:r w:rsidR="00B453F1" w:rsidRPr="00C66927">
        <w:rPr>
          <w:b/>
        </w:rPr>
        <w:t>the treaty is</w:t>
      </w:r>
      <w:r w:rsidRPr="00C66927">
        <w:rPr>
          <w:b/>
        </w:rPr>
        <w:t xml:space="preserve"> widely regarded as a failure?</w:t>
      </w:r>
    </w:p>
    <w:p w14:paraId="3DC5FF5A" w14:textId="77777777" w:rsidR="00C708F0" w:rsidRDefault="009862A7" w:rsidP="00C66927">
      <w:pPr>
        <w:spacing w:line="480" w:lineRule="auto"/>
        <w:ind w:firstLine="720"/>
      </w:pPr>
      <w:r>
        <w:t>The World War 1 created a very diverse global environment considering that their ideologies and interests divided countries.</w:t>
      </w:r>
      <w:r w:rsidR="004023E8">
        <w:t xml:space="preserve"> </w:t>
      </w:r>
      <w:r>
        <w:t>The</w:t>
      </w:r>
      <w:r w:rsidR="004023E8">
        <w:t xml:space="preserve"> need for peace was necessary for promoting positive development elements. The allied powers </w:t>
      </w:r>
      <w:r>
        <w:t>who become</w:t>
      </w:r>
      <w:r w:rsidR="004023E8">
        <w:t xml:space="preserve"> </w:t>
      </w:r>
      <w:r>
        <w:t>victorious focused</w:t>
      </w:r>
      <w:r w:rsidR="004023E8">
        <w:t xml:space="preserve"> on developing a better engagement with their opponents by ensuring that they signed peace </w:t>
      </w:r>
      <w:r>
        <w:t>treaties, which</w:t>
      </w:r>
      <w:r w:rsidR="00202A3B">
        <w:t xml:space="preserve"> provided a </w:t>
      </w:r>
      <w:r w:rsidR="00B453F1">
        <w:t>well-engaged</w:t>
      </w:r>
      <w:r w:rsidR="00202A3B">
        <w:t xml:space="preserve"> </w:t>
      </w:r>
      <w:r w:rsidR="00E879F0">
        <w:t>setting</w:t>
      </w:r>
      <w:r w:rsidR="00202A3B">
        <w:t xml:space="preserve"> where it would be possible to integrate essential measures that promote </w:t>
      </w:r>
      <w:r w:rsidR="001A7C13">
        <w:t xml:space="preserve">peaceful </w:t>
      </w:r>
      <w:r w:rsidR="00E879F0">
        <w:t>coexistence</w:t>
      </w:r>
      <w:r w:rsidR="001A7C13">
        <w:t xml:space="preserve">.  The treaty </w:t>
      </w:r>
      <w:r w:rsidR="00E879F0">
        <w:t>of Versailles</w:t>
      </w:r>
      <w:r w:rsidR="001A7C13">
        <w:t xml:space="preserve"> was one of the most crucial peace treaties that were signed ending the </w:t>
      </w:r>
      <w:r w:rsidR="00E879F0">
        <w:t>First World War</w:t>
      </w:r>
      <w:r w:rsidR="001A7C13">
        <w:t xml:space="preserve"> in 1918</w:t>
      </w:r>
      <w:r>
        <w:t xml:space="preserve"> (Neiberg, </w:t>
      </w:r>
      <w:r w:rsidRPr="00C66927">
        <w:t>2017).</w:t>
      </w:r>
    </w:p>
    <w:p w14:paraId="256F80E4" w14:textId="77777777" w:rsidR="00667860" w:rsidRDefault="009862A7" w:rsidP="00C66927">
      <w:pPr>
        <w:spacing w:line="480" w:lineRule="auto"/>
        <w:ind w:firstLine="720"/>
      </w:pPr>
      <w:r>
        <w:t xml:space="preserve">The treaty of Versailles was produced by the Paris Peace </w:t>
      </w:r>
      <w:r w:rsidR="00C66927">
        <w:t>Conference, which</w:t>
      </w:r>
      <w:r>
        <w:t xml:space="preserve"> integrated representatives from all the countries </w:t>
      </w:r>
      <w:r w:rsidR="00C66927">
        <w:t>and was</w:t>
      </w:r>
      <w:r>
        <w:t xml:space="preserve"> aimed to </w:t>
      </w:r>
      <w:r w:rsidR="00E879F0">
        <w:t>achieve</w:t>
      </w:r>
      <w:r>
        <w:t xml:space="preserve"> a key objective of achieving global pace. </w:t>
      </w:r>
      <w:r w:rsidR="00C66927">
        <w:t>However,</w:t>
      </w:r>
      <w:r>
        <w:t xml:space="preserve"> the development of the treaty was not </w:t>
      </w:r>
      <w:r w:rsidR="00E879F0">
        <w:t>based</w:t>
      </w:r>
      <w:r>
        <w:t xml:space="preserve"> on critical </w:t>
      </w:r>
      <w:r w:rsidR="00B453F1">
        <w:t>concepts, which</w:t>
      </w:r>
      <w:r>
        <w:t xml:space="preserve"> would have been essential in defining positive interaction based on political, economic and military conditions. The terms if the treaty of </w:t>
      </w:r>
      <w:r w:rsidR="00E879F0">
        <w:t>Versailles</w:t>
      </w:r>
      <w:r>
        <w:t xml:space="preserve"> included surrender of all </w:t>
      </w:r>
      <w:r w:rsidR="00E879F0">
        <w:t>German</w:t>
      </w:r>
      <w:r>
        <w:t xml:space="preserve"> colonies, Cession and the return </w:t>
      </w:r>
      <w:r w:rsidR="00B453F1">
        <w:t>of Alsace</w:t>
      </w:r>
      <w:r w:rsidR="00E879F0">
        <w:t xml:space="preserve"> Lorraine</w:t>
      </w:r>
      <w:r>
        <w:t xml:space="preserve"> to </w:t>
      </w:r>
      <w:r w:rsidR="00E879F0">
        <w:t xml:space="preserve">France. </w:t>
      </w:r>
      <w:r w:rsidR="00B453F1">
        <w:t>However,</w:t>
      </w:r>
      <w:r>
        <w:t xml:space="preserve"> </w:t>
      </w:r>
      <w:r w:rsidR="00B453F1">
        <w:t>the treaty</w:t>
      </w:r>
      <w:r>
        <w:t xml:space="preserve"> did not</w:t>
      </w:r>
      <w:r w:rsidR="00C66927">
        <w:t xml:space="preserve"> </w:t>
      </w:r>
      <w:r w:rsidR="00B453F1">
        <w:t>provide a better</w:t>
      </w:r>
      <w:r>
        <w:t xml:space="preserve"> platform where it would be</w:t>
      </w:r>
      <w:r w:rsidR="00E879F0">
        <w:t xml:space="preserve"> </w:t>
      </w:r>
      <w:r>
        <w:t xml:space="preserve">possible to achieve a highly integrated focus on the existing </w:t>
      </w:r>
      <w:r w:rsidR="00E879F0">
        <w:t>differences that had led to the war.</w:t>
      </w:r>
    </w:p>
    <w:p w14:paraId="409F190E" w14:textId="77777777" w:rsidR="00667860" w:rsidRDefault="009862A7" w:rsidP="00C66927">
      <w:pPr>
        <w:spacing w:line="480" w:lineRule="auto"/>
        <w:ind w:firstLine="720"/>
      </w:pPr>
      <w:r>
        <w:t xml:space="preserve">The treaty weakened the Germany economy leading to economic problems (Wilde, </w:t>
      </w:r>
      <w:r w:rsidRPr="00C66927">
        <w:t xml:space="preserve">2016). </w:t>
      </w:r>
      <w:r>
        <w:t>Thus, as a result, the agreement angered Germans were more likely to support radical leaders such as Hitler. The treaty did not have any enforcement mechanism in place, and thus the implementation of the critical policies agreed upon was difficult.</w:t>
      </w:r>
    </w:p>
    <w:p w14:paraId="2E861A36" w14:textId="77777777" w:rsidR="00C66927" w:rsidRDefault="00C66927" w:rsidP="00C66927">
      <w:pPr>
        <w:spacing w:line="480" w:lineRule="auto"/>
        <w:rPr>
          <w:b/>
        </w:rPr>
      </w:pPr>
    </w:p>
    <w:p w14:paraId="69A84568" w14:textId="77777777" w:rsidR="00C66927" w:rsidRPr="00C66927" w:rsidRDefault="009862A7" w:rsidP="00C66927">
      <w:pPr>
        <w:spacing w:line="480" w:lineRule="auto"/>
        <w:rPr>
          <w:b/>
        </w:rPr>
      </w:pPr>
      <w:r w:rsidRPr="00C66927">
        <w:rPr>
          <w:b/>
        </w:rPr>
        <w:lastRenderedPageBreak/>
        <w:t>The causes of the great depression</w:t>
      </w:r>
    </w:p>
    <w:p w14:paraId="5D772694" w14:textId="77777777" w:rsidR="00C66927" w:rsidRDefault="009862A7" w:rsidP="00C66927">
      <w:pPr>
        <w:spacing w:line="480" w:lineRule="auto"/>
        <w:ind w:firstLine="720"/>
      </w:pPr>
      <w:r>
        <w:t xml:space="preserve">The great depression </w:t>
      </w:r>
      <w:r w:rsidRPr="00E97A26">
        <w:rPr>
          <w:noProof/>
        </w:rPr>
        <w:t>was caused</w:t>
      </w:r>
      <w:r>
        <w:t xml:space="preserve"> by a combination of forces especially considering the unwillingness </w:t>
      </w:r>
      <w:r w:rsidR="00B453F1">
        <w:t>of major</w:t>
      </w:r>
      <w:r>
        <w:t xml:space="preserve"> countries to embrace peace and work together towards a common goal. The </w:t>
      </w:r>
      <w:r w:rsidR="00B453F1">
        <w:t>stock</w:t>
      </w:r>
      <w:r>
        <w:t xml:space="preserve"> market crash in 1929 was a critical factor that led to the great depression considering that many countries were having </w:t>
      </w:r>
      <w:r w:rsidRPr="00E97A26">
        <w:rPr>
          <w:noProof/>
        </w:rPr>
        <w:t>economic</w:t>
      </w:r>
      <w:r>
        <w:t xml:space="preserve"> crisis. The unemployment rate in the </w:t>
      </w:r>
      <w:r w:rsidR="00B453F1">
        <w:t>United States was approaching 30% while the b</w:t>
      </w:r>
      <w:r>
        <w:t>a</w:t>
      </w:r>
      <w:r w:rsidR="00B453F1">
        <w:t>n</w:t>
      </w:r>
      <w:r>
        <w:t xml:space="preserve">king system failed (Sumner, </w:t>
      </w:r>
      <w:r w:rsidRPr="00C66927">
        <w:t>2015).</w:t>
      </w:r>
    </w:p>
    <w:p w14:paraId="5AA49562" w14:textId="77777777" w:rsidR="005E758C" w:rsidRPr="005E758C" w:rsidRDefault="005E758C" w:rsidP="005E758C">
      <w:pPr>
        <w:spacing w:line="480" w:lineRule="auto"/>
        <w:rPr>
          <w:b/>
        </w:rPr>
      </w:pPr>
      <w:r w:rsidRPr="005E758C">
        <w:rPr>
          <w:b/>
        </w:rPr>
        <w:t>Issues regarding climate change</w:t>
      </w:r>
    </w:p>
    <w:p w14:paraId="7703B3F4" w14:textId="321B5618" w:rsidR="005E758C" w:rsidRPr="005E758C" w:rsidRDefault="005E758C" w:rsidP="005E758C">
      <w:pPr>
        <w:spacing w:line="480" w:lineRule="auto"/>
        <w:ind w:firstLine="720"/>
      </w:pPr>
      <w:r w:rsidRPr="005E758C">
        <w:t xml:space="preserve">Climate change is a shift in global weather patterns. Climate change is explained by the rising surface temperature which creates a challenging environment for better development within the ecosystem.  Human activities have been integral in the increasing rate of climate change through their actions. Human activities </w:t>
      </w:r>
      <w:r w:rsidRPr="00E97A26">
        <w:rPr>
          <w:noProof/>
        </w:rPr>
        <w:t>are based</w:t>
      </w:r>
      <w:r w:rsidRPr="005E758C">
        <w:t xml:space="preserve"> on the development measures that are </w:t>
      </w:r>
      <w:r w:rsidRPr="00E97A26">
        <w:rPr>
          <w:noProof/>
        </w:rPr>
        <w:t>being put</w:t>
      </w:r>
      <w:r w:rsidRPr="005E758C">
        <w:t xml:space="preserve"> in place that shape</w:t>
      </w:r>
      <w:r>
        <w:t xml:space="preserve"> positive societal development (</w:t>
      </w:r>
      <w:r w:rsidRPr="005E758C">
        <w:t>Crate</w:t>
      </w:r>
      <w:r>
        <w:t xml:space="preserve"> &amp; Nuttall, </w:t>
      </w:r>
      <w:r w:rsidRPr="005E758C">
        <w:t>2016). The growth of human population has meant that there is a need to adopt new measures to ensure that human beings can survive. However, these activities have been detrimental to sustainable environment development.</w:t>
      </w:r>
    </w:p>
    <w:p w14:paraId="641B924C" w14:textId="2D83A938" w:rsidR="005E758C" w:rsidRPr="005E758C" w:rsidRDefault="005E758C" w:rsidP="005E758C">
      <w:pPr>
        <w:spacing w:line="480" w:lineRule="auto"/>
        <w:ind w:firstLine="720"/>
      </w:pPr>
      <w:r w:rsidRPr="005E758C">
        <w:t xml:space="preserve">The rate of climate change has </w:t>
      </w:r>
      <w:r w:rsidRPr="00E97A26">
        <w:rPr>
          <w:noProof/>
        </w:rPr>
        <w:t>been significantly increased</w:t>
      </w:r>
      <w:r w:rsidRPr="005E758C">
        <w:t xml:space="preserve"> by industrial emission, which is injurious to the ecosystem leading to many challenges. Industrial </w:t>
      </w:r>
      <w:r w:rsidRPr="00E97A26">
        <w:rPr>
          <w:noProof/>
        </w:rPr>
        <w:t>emission</w:t>
      </w:r>
      <w:r w:rsidRPr="005E758C">
        <w:t xml:space="preserve"> contains harmful gases which </w:t>
      </w:r>
      <w:r w:rsidRPr="00E97A26">
        <w:rPr>
          <w:noProof/>
        </w:rPr>
        <w:t>are released</w:t>
      </w:r>
      <w:r w:rsidRPr="005E758C">
        <w:t xml:space="preserve"> into the atmosphere without any countermeasures which would have created a positive environment where it would be possible to achieve a</w:t>
      </w:r>
      <w:r>
        <w:t xml:space="preserve">n improved level of development (Schuur </w:t>
      </w:r>
      <w:r w:rsidRPr="00E97A26">
        <w:rPr>
          <w:noProof/>
        </w:rPr>
        <w:t>et al</w:t>
      </w:r>
      <w:r>
        <w:t>, 2015).</w:t>
      </w:r>
      <w:r w:rsidRPr="005E758C">
        <w:t xml:space="preserve"> The </w:t>
      </w:r>
      <w:r w:rsidRPr="00E97A26">
        <w:rPr>
          <w:noProof/>
        </w:rPr>
        <w:t>common</w:t>
      </w:r>
      <w:r w:rsidRPr="005E758C">
        <w:t xml:space="preserve"> emissions into the atmosphere include carbon dioxide, methane, and other greenhouse gases which have exposed the ecosystem to </w:t>
      </w:r>
      <w:r w:rsidRPr="005E758C">
        <w:lastRenderedPageBreak/>
        <w:t xml:space="preserve">unprecedented climatic changes. Methane gas has </w:t>
      </w:r>
      <w:r w:rsidRPr="00E97A26">
        <w:rPr>
          <w:noProof/>
        </w:rPr>
        <w:t>been heavily associated</w:t>
      </w:r>
      <w:r w:rsidRPr="005E758C">
        <w:t xml:space="preserve"> in trapping heat in the atmosphere and is considered very dangerous when compared to carbon dioxide.</w:t>
      </w:r>
    </w:p>
    <w:p w14:paraId="10C854CA" w14:textId="573FFA83" w:rsidR="005E758C" w:rsidRPr="005E758C" w:rsidRDefault="005E758C" w:rsidP="005E758C">
      <w:pPr>
        <w:spacing w:line="480" w:lineRule="auto"/>
        <w:ind w:firstLine="720"/>
      </w:pPr>
      <w:r w:rsidRPr="005E758C">
        <w:t xml:space="preserve">Ice is melting around the world in the Polar Regions. Lakes around the globe are considered to be warming rapidly even at a higher level than the surrounding. The Polar Regions, which are known to be very cold, has its temperature changing gradually. The area covered by the snow in the United States is steadily decreasing since the year 1970. Reduction in the Arctic sea ice is one of the most significant effects of climate change. The year 2012 saw the smallest ice </w:t>
      </w:r>
      <w:r>
        <w:t xml:space="preserve">cover recorded in these regions </w:t>
      </w:r>
      <w:r w:rsidRPr="005E758C">
        <w:t>(Crate &amp; Nuttall, 2016).</w:t>
      </w:r>
    </w:p>
    <w:p w14:paraId="7069816D" w14:textId="36B2CC65" w:rsidR="005E758C" w:rsidRPr="005E758C" w:rsidRDefault="005E758C" w:rsidP="005E758C">
      <w:pPr>
        <w:spacing w:line="480" w:lineRule="auto"/>
        <w:ind w:firstLine="720"/>
      </w:pPr>
      <w:r w:rsidRPr="005E758C">
        <w:t xml:space="preserve">The effects of global warming have been injurious to the whole ecosystem although these issues can as well be effectively engaged to ensure that the level of global warming </w:t>
      </w:r>
      <w:r w:rsidRPr="00E97A26">
        <w:rPr>
          <w:noProof/>
        </w:rPr>
        <w:t>is maintained</w:t>
      </w:r>
      <w:r w:rsidRPr="005E758C">
        <w:t xml:space="preserve"> at manageable levels. One of the most visible and immediate effects of global warm</w:t>
      </w:r>
      <w:r>
        <w:t xml:space="preserve">ing is the rise in temperature (Urry, </w:t>
      </w:r>
      <w:r w:rsidRPr="005E758C">
        <w:t>2015).</w:t>
      </w:r>
    </w:p>
    <w:p w14:paraId="1A972DB5" w14:textId="77777777" w:rsidR="005E758C" w:rsidRPr="005E758C" w:rsidRDefault="005E758C" w:rsidP="005E758C">
      <w:pPr>
        <w:spacing w:line="480" w:lineRule="auto"/>
      </w:pPr>
    </w:p>
    <w:p w14:paraId="32803874" w14:textId="77777777" w:rsidR="005E758C" w:rsidRDefault="005E758C" w:rsidP="005E758C">
      <w:pPr>
        <w:spacing w:line="480" w:lineRule="auto"/>
      </w:pPr>
    </w:p>
    <w:p w14:paraId="5F6392D6" w14:textId="77777777" w:rsidR="00C66927" w:rsidRDefault="00C66927"/>
    <w:p w14:paraId="0A051415" w14:textId="77777777" w:rsidR="00C66927" w:rsidRDefault="00C66927"/>
    <w:p w14:paraId="7FE01229" w14:textId="77777777" w:rsidR="00C66927" w:rsidRDefault="00C66927"/>
    <w:p w14:paraId="5225B95C" w14:textId="77777777" w:rsidR="00C66927" w:rsidRDefault="00C66927"/>
    <w:p w14:paraId="0C44F20A" w14:textId="77777777" w:rsidR="00C66927" w:rsidRDefault="00C66927"/>
    <w:p w14:paraId="4C062786" w14:textId="77777777" w:rsidR="00C66927" w:rsidRDefault="00C66927"/>
    <w:p w14:paraId="23271ADF" w14:textId="77777777" w:rsidR="00C66927" w:rsidRDefault="00C66927"/>
    <w:p w14:paraId="2E3E92A9" w14:textId="77777777" w:rsidR="00C66927" w:rsidRDefault="00C66927"/>
    <w:p w14:paraId="318D3955" w14:textId="77777777" w:rsidR="00C66927" w:rsidRDefault="00C66927"/>
    <w:p w14:paraId="11DD46DA" w14:textId="77777777" w:rsidR="00C66927" w:rsidRDefault="00C66927"/>
    <w:p w14:paraId="53E2F573" w14:textId="77777777" w:rsidR="00C66927" w:rsidRDefault="00C66927"/>
    <w:p w14:paraId="11545787" w14:textId="77777777" w:rsidR="00C66927" w:rsidRDefault="009862A7" w:rsidP="00C66927">
      <w:pPr>
        <w:jc w:val="center"/>
      </w:pPr>
      <w:r>
        <w:t>References</w:t>
      </w:r>
    </w:p>
    <w:p w14:paraId="46CFDD4F" w14:textId="77777777" w:rsidR="005E758C" w:rsidRDefault="005E758C" w:rsidP="005E758C">
      <w:pPr>
        <w:spacing w:line="480" w:lineRule="auto"/>
        <w:ind w:left="720" w:hanging="720"/>
      </w:pPr>
      <w:r w:rsidRPr="005E758C">
        <w:t xml:space="preserve">Crate, S. A., &amp; Nuttall, M. (Eds.). (2016). </w:t>
      </w:r>
      <w:r w:rsidRPr="005E758C">
        <w:rPr>
          <w:i/>
          <w:iCs/>
        </w:rPr>
        <w:t>Anthropology and climate change: from encounters to actions</w:t>
      </w:r>
      <w:r w:rsidRPr="005E758C">
        <w:t>. Routledge.</w:t>
      </w:r>
    </w:p>
    <w:p w14:paraId="2F6A03BB" w14:textId="77777777" w:rsidR="005E758C" w:rsidRPr="00C66927" w:rsidRDefault="005E758C" w:rsidP="00C66927">
      <w:pPr>
        <w:spacing w:line="480" w:lineRule="auto"/>
        <w:ind w:left="720" w:hanging="720"/>
      </w:pPr>
      <w:r w:rsidRPr="00C66927">
        <w:t xml:space="preserve">Neiberg, M. S. (2017). </w:t>
      </w:r>
      <w:r w:rsidRPr="00C66927">
        <w:rPr>
          <w:i/>
          <w:iCs/>
        </w:rPr>
        <w:t>The Treaty of Versailles: A Concise History</w:t>
      </w:r>
      <w:r w:rsidRPr="00C66927">
        <w:t>. Oxford University Press.</w:t>
      </w:r>
    </w:p>
    <w:p w14:paraId="111DE338" w14:textId="77777777" w:rsidR="005E758C" w:rsidRDefault="005E758C" w:rsidP="005E758C">
      <w:pPr>
        <w:spacing w:line="480" w:lineRule="auto"/>
        <w:ind w:left="720" w:hanging="720"/>
      </w:pPr>
      <w:r w:rsidRPr="005E758C">
        <w:t xml:space="preserve">Schuur, E. A. G., McGuire, A. D., Schädel, C., Grosse, G., Harden, J. W., Hayes, D. J., ... &amp; Natali, S. M. (2015). Climate change and the permafrost carbon feedback. </w:t>
      </w:r>
      <w:r w:rsidRPr="005E758C">
        <w:rPr>
          <w:i/>
          <w:iCs/>
        </w:rPr>
        <w:t>Nature</w:t>
      </w:r>
      <w:r w:rsidRPr="005E758C">
        <w:t xml:space="preserve">, </w:t>
      </w:r>
      <w:r w:rsidRPr="005E758C">
        <w:rPr>
          <w:i/>
          <w:iCs/>
        </w:rPr>
        <w:t>520</w:t>
      </w:r>
      <w:r w:rsidRPr="005E758C">
        <w:t>(7546), 171.</w:t>
      </w:r>
    </w:p>
    <w:p w14:paraId="42A29D5B" w14:textId="77777777" w:rsidR="005E758C" w:rsidRPr="00C66927" w:rsidRDefault="005E758C" w:rsidP="00C66927">
      <w:pPr>
        <w:spacing w:line="480" w:lineRule="auto"/>
        <w:ind w:left="720" w:hanging="720"/>
      </w:pPr>
      <w:r w:rsidRPr="00C66927">
        <w:t xml:space="preserve">Sumner, S. B. (2015). </w:t>
      </w:r>
      <w:r w:rsidRPr="00C66927">
        <w:rPr>
          <w:i/>
          <w:iCs/>
        </w:rPr>
        <w:t>The Midas paradox: financial markets, government policy shocks, and the great depression</w:t>
      </w:r>
      <w:r w:rsidRPr="00C66927">
        <w:t>. Independent Institute.</w:t>
      </w:r>
    </w:p>
    <w:p w14:paraId="737B86DE" w14:textId="77777777" w:rsidR="005E758C" w:rsidRPr="005E758C" w:rsidRDefault="005E758C" w:rsidP="005E758C">
      <w:pPr>
        <w:spacing w:line="480" w:lineRule="auto"/>
        <w:ind w:left="720" w:hanging="720"/>
      </w:pPr>
      <w:r w:rsidRPr="005E758C">
        <w:t xml:space="preserve">Urry, J. (2015). Climate change and society. In </w:t>
      </w:r>
      <w:r w:rsidRPr="005E758C">
        <w:rPr>
          <w:i/>
          <w:iCs/>
        </w:rPr>
        <w:t>Why the social sciences matter</w:t>
      </w:r>
      <w:r w:rsidRPr="005E758C">
        <w:t xml:space="preserve"> (pp. 45-59). Palgrave Macmillan, London.</w:t>
      </w:r>
    </w:p>
    <w:p w14:paraId="64F1F88B" w14:textId="77777777" w:rsidR="005E758C" w:rsidRDefault="005E758C" w:rsidP="00C66927">
      <w:pPr>
        <w:spacing w:line="480" w:lineRule="auto"/>
        <w:ind w:left="720" w:hanging="720"/>
      </w:pPr>
      <w:r w:rsidRPr="00C66927">
        <w:t xml:space="preserve">Wilde, R. (2016). The Treaty of Versailles-An Overview. </w:t>
      </w:r>
      <w:r w:rsidRPr="00C66927">
        <w:rPr>
          <w:i/>
          <w:iCs/>
        </w:rPr>
        <w:t>About Education</w:t>
      </w:r>
      <w:r w:rsidRPr="00C66927">
        <w:t>.</w:t>
      </w:r>
    </w:p>
    <w:p w14:paraId="204C51F0" w14:textId="77777777" w:rsidR="005E758C" w:rsidRPr="005E758C" w:rsidRDefault="005E758C" w:rsidP="005E758C">
      <w:pPr>
        <w:spacing w:line="480" w:lineRule="auto"/>
        <w:ind w:left="720" w:hanging="720"/>
      </w:pPr>
    </w:p>
    <w:p w14:paraId="31CA0BED" w14:textId="77777777" w:rsidR="005E758C" w:rsidRPr="005E758C" w:rsidRDefault="005E758C" w:rsidP="005E758C">
      <w:pPr>
        <w:spacing w:line="480" w:lineRule="auto"/>
        <w:ind w:left="720" w:hanging="720"/>
      </w:pPr>
    </w:p>
    <w:p w14:paraId="1188E4CA" w14:textId="77777777" w:rsidR="005E758C" w:rsidRPr="00C66927" w:rsidRDefault="005E758C" w:rsidP="00C66927">
      <w:pPr>
        <w:spacing w:line="480" w:lineRule="auto"/>
        <w:ind w:left="720" w:hanging="720"/>
      </w:pPr>
    </w:p>
    <w:p w14:paraId="17F075D1" w14:textId="77777777" w:rsidR="00C66927" w:rsidRDefault="00C66927"/>
    <w:sectPr w:rsidR="00C66927" w:rsidSect="00C66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53454E" w14:textId="77777777" w:rsidR="003945B3" w:rsidRDefault="003945B3">
      <w:pPr>
        <w:spacing w:after="0" w:line="240" w:lineRule="auto"/>
      </w:pPr>
      <w:r>
        <w:separator/>
      </w:r>
    </w:p>
  </w:endnote>
  <w:endnote w:type="continuationSeparator" w:id="0">
    <w:p w14:paraId="52640CBB" w14:textId="77777777" w:rsidR="003945B3" w:rsidRDefault="00394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CADD06" w14:textId="77777777" w:rsidR="003945B3" w:rsidRDefault="003945B3">
      <w:pPr>
        <w:spacing w:after="0" w:line="240" w:lineRule="auto"/>
      </w:pPr>
      <w:r>
        <w:separator/>
      </w:r>
    </w:p>
  </w:footnote>
  <w:footnote w:type="continuationSeparator" w:id="0">
    <w:p w14:paraId="0395B22B" w14:textId="77777777" w:rsidR="003945B3" w:rsidRDefault="003945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D9F3E7" w14:textId="77777777" w:rsidR="00C66927" w:rsidRDefault="009862A7">
    <w:pPr>
      <w:pStyle w:val="Header"/>
      <w:jc w:val="right"/>
    </w:pPr>
    <w:r w:rsidRPr="00C66927">
      <w:t xml:space="preserve">THE TREATY OF VERSAILLES AND GREAT DEPRESSION </w:t>
    </w:r>
    <w:r>
      <w:t xml:space="preserve">                                            </w:t>
    </w:r>
    <w:sdt>
      <w:sdtPr>
        <w:id w:val="7420612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7831">
          <w:rPr>
            <w:noProof/>
          </w:rPr>
          <w:t>5</w:t>
        </w:r>
        <w:r>
          <w:rPr>
            <w:noProof/>
          </w:rPr>
          <w:fldChar w:fldCharType="end"/>
        </w:r>
      </w:sdtContent>
    </w:sdt>
  </w:p>
  <w:p w14:paraId="396ECDBE" w14:textId="77777777" w:rsidR="00C66927" w:rsidRDefault="00C669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612732" w14:textId="77777777" w:rsidR="00C66927" w:rsidRDefault="009862A7">
    <w:pPr>
      <w:pStyle w:val="Header"/>
      <w:jc w:val="right"/>
    </w:pPr>
    <w:r>
      <w:t xml:space="preserve">Running head: THE TREATY OF VERSAILLES AND GREAT DEPRESSION                    </w:t>
    </w:r>
    <w:sdt>
      <w:sdtPr>
        <w:id w:val="-1915620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97A26">
          <w:rPr>
            <w:noProof/>
          </w:rPr>
          <w:t>1</w:t>
        </w:r>
        <w:r>
          <w:rPr>
            <w:noProof/>
          </w:rPr>
          <w:fldChar w:fldCharType="end"/>
        </w:r>
      </w:sdtContent>
    </w:sdt>
  </w:p>
  <w:p w14:paraId="4E2997FC" w14:textId="77777777" w:rsidR="00C66927" w:rsidRDefault="00C669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OwNDM3NDU3NjUxNzdW0lEKTi0uzszPAykwrAUAP//YXCwAAAA="/>
  </w:docVars>
  <w:rsids>
    <w:rsidRoot w:val="004023E8"/>
    <w:rsid w:val="000E61C9"/>
    <w:rsid w:val="00111F5F"/>
    <w:rsid w:val="001A7C13"/>
    <w:rsid w:val="00202A3B"/>
    <w:rsid w:val="002772CF"/>
    <w:rsid w:val="003945B3"/>
    <w:rsid w:val="004023E8"/>
    <w:rsid w:val="005E758C"/>
    <w:rsid w:val="00667860"/>
    <w:rsid w:val="006C3B4C"/>
    <w:rsid w:val="00847831"/>
    <w:rsid w:val="00956675"/>
    <w:rsid w:val="009862A7"/>
    <w:rsid w:val="00B453F1"/>
    <w:rsid w:val="00B839E9"/>
    <w:rsid w:val="00C66927"/>
    <w:rsid w:val="00C708F0"/>
    <w:rsid w:val="00E55FC4"/>
    <w:rsid w:val="00E879F0"/>
    <w:rsid w:val="00E97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27"/>
  </w:style>
  <w:style w:type="paragraph" w:styleId="Footer">
    <w:name w:val="footer"/>
    <w:basedOn w:val="Normal"/>
    <w:link w:val="FooterChar"/>
    <w:uiPriority w:val="99"/>
    <w:unhideWhenUsed/>
    <w:rsid w:val="00C66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2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5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FC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9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927"/>
  </w:style>
  <w:style w:type="paragraph" w:styleId="Footer">
    <w:name w:val="footer"/>
    <w:basedOn w:val="Normal"/>
    <w:link w:val="FooterChar"/>
    <w:uiPriority w:val="99"/>
    <w:unhideWhenUsed/>
    <w:rsid w:val="00C669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927"/>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5F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F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492139">
      <w:bodyDiv w:val="1"/>
      <w:marLeft w:val="0"/>
      <w:marRight w:val="0"/>
      <w:marTop w:val="0"/>
      <w:marBottom w:val="0"/>
      <w:divBdr>
        <w:top w:val="none" w:sz="0" w:space="0" w:color="auto"/>
        <w:left w:val="none" w:sz="0" w:space="0" w:color="auto"/>
        <w:bottom w:val="none" w:sz="0" w:space="0" w:color="auto"/>
        <w:right w:val="none" w:sz="0" w:space="0" w:color="auto"/>
      </w:divBdr>
      <w:divsChild>
        <w:div w:id="1682048051">
          <w:marLeft w:val="0"/>
          <w:marRight w:val="0"/>
          <w:marTop w:val="0"/>
          <w:marBottom w:val="0"/>
          <w:divBdr>
            <w:top w:val="none" w:sz="0" w:space="0" w:color="auto"/>
            <w:left w:val="none" w:sz="0" w:space="0" w:color="auto"/>
            <w:bottom w:val="none" w:sz="0" w:space="0" w:color="auto"/>
            <w:right w:val="none" w:sz="0" w:space="0" w:color="auto"/>
          </w:divBdr>
        </w:div>
      </w:divsChild>
    </w:div>
    <w:div w:id="1258563049">
      <w:bodyDiv w:val="1"/>
      <w:marLeft w:val="0"/>
      <w:marRight w:val="0"/>
      <w:marTop w:val="0"/>
      <w:marBottom w:val="0"/>
      <w:divBdr>
        <w:top w:val="none" w:sz="0" w:space="0" w:color="auto"/>
        <w:left w:val="none" w:sz="0" w:space="0" w:color="auto"/>
        <w:bottom w:val="none" w:sz="0" w:space="0" w:color="auto"/>
        <w:right w:val="none" w:sz="0" w:space="0" w:color="auto"/>
      </w:divBdr>
      <w:divsChild>
        <w:div w:id="1898472530">
          <w:marLeft w:val="0"/>
          <w:marRight w:val="0"/>
          <w:marTop w:val="0"/>
          <w:marBottom w:val="0"/>
          <w:divBdr>
            <w:top w:val="none" w:sz="0" w:space="0" w:color="auto"/>
            <w:left w:val="none" w:sz="0" w:space="0" w:color="auto"/>
            <w:bottom w:val="none" w:sz="0" w:space="0" w:color="auto"/>
            <w:right w:val="none" w:sz="0" w:space="0" w:color="auto"/>
          </w:divBdr>
        </w:div>
      </w:divsChild>
    </w:div>
    <w:div w:id="1633704057">
      <w:bodyDiv w:val="1"/>
      <w:marLeft w:val="0"/>
      <w:marRight w:val="0"/>
      <w:marTop w:val="0"/>
      <w:marBottom w:val="0"/>
      <w:divBdr>
        <w:top w:val="none" w:sz="0" w:space="0" w:color="auto"/>
        <w:left w:val="none" w:sz="0" w:space="0" w:color="auto"/>
        <w:bottom w:val="none" w:sz="0" w:space="0" w:color="auto"/>
        <w:right w:val="none" w:sz="0" w:space="0" w:color="auto"/>
      </w:divBdr>
      <w:divsChild>
        <w:div w:id="1250961890">
          <w:marLeft w:val="0"/>
          <w:marRight w:val="0"/>
          <w:marTop w:val="0"/>
          <w:marBottom w:val="0"/>
          <w:divBdr>
            <w:top w:val="none" w:sz="0" w:space="0" w:color="auto"/>
            <w:left w:val="none" w:sz="0" w:space="0" w:color="auto"/>
            <w:bottom w:val="none" w:sz="0" w:space="0" w:color="auto"/>
            <w:right w:val="none" w:sz="0" w:space="0" w:color="auto"/>
          </w:divBdr>
        </w:div>
      </w:divsChild>
    </w:div>
    <w:div w:id="1716419919">
      <w:bodyDiv w:val="1"/>
      <w:marLeft w:val="0"/>
      <w:marRight w:val="0"/>
      <w:marTop w:val="0"/>
      <w:marBottom w:val="0"/>
      <w:divBdr>
        <w:top w:val="none" w:sz="0" w:space="0" w:color="auto"/>
        <w:left w:val="none" w:sz="0" w:space="0" w:color="auto"/>
        <w:bottom w:val="none" w:sz="0" w:space="0" w:color="auto"/>
        <w:right w:val="none" w:sz="0" w:space="0" w:color="auto"/>
      </w:divBdr>
      <w:divsChild>
        <w:div w:id="1138184881">
          <w:marLeft w:val="0"/>
          <w:marRight w:val="0"/>
          <w:marTop w:val="0"/>
          <w:marBottom w:val="0"/>
          <w:divBdr>
            <w:top w:val="none" w:sz="0" w:space="0" w:color="auto"/>
            <w:left w:val="none" w:sz="0" w:space="0" w:color="auto"/>
            <w:bottom w:val="none" w:sz="0" w:space="0" w:color="auto"/>
            <w:right w:val="none" w:sz="0" w:space="0" w:color="auto"/>
          </w:divBdr>
        </w:div>
      </w:divsChild>
    </w:div>
    <w:div w:id="1844203935">
      <w:bodyDiv w:val="1"/>
      <w:marLeft w:val="0"/>
      <w:marRight w:val="0"/>
      <w:marTop w:val="0"/>
      <w:marBottom w:val="0"/>
      <w:divBdr>
        <w:top w:val="none" w:sz="0" w:space="0" w:color="auto"/>
        <w:left w:val="none" w:sz="0" w:space="0" w:color="auto"/>
        <w:bottom w:val="none" w:sz="0" w:space="0" w:color="auto"/>
        <w:right w:val="none" w:sz="0" w:space="0" w:color="auto"/>
      </w:divBdr>
      <w:divsChild>
        <w:div w:id="467429990">
          <w:marLeft w:val="0"/>
          <w:marRight w:val="0"/>
          <w:marTop w:val="0"/>
          <w:marBottom w:val="0"/>
          <w:divBdr>
            <w:top w:val="none" w:sz="0" w:space="0" w:color="auto"/>
            <w:left w:val="none" w:sz="0" w:space="0" w:color="auto"/>
            <w:bottom w:val="none" w:sz="0" w:space="0" w:color="auto"/>
            <w:right w:val="none" w:sz="0" w:space="0" w:color="auto"/>
          </w:divBdr>
        </w:div>
      </w:divsChild>
    </w:div>
    <w:div w:id="1940718250">
      <w:bodyDiv w:val="1"/>
      <w:marLeft w:val="0"/>
      <w:marRight w:val="0"/>
      <w:marTop w:val="0"/>
      <w:marBottom w:val="0"/>
      <w:divBdr>
        <w:top w:val="none" w:sz="0" w:space="0" w:color="auto"/>
        <w:left w:val="none" w:sz="0" w:space="0" w:color="auto"/>
        <w:bottom w:val="none" w:sz="0" w:space="0" w:color="auto"/>
        <w:right w:val="none" w:sz="0" w:space="0" w:color="auto"/>
      </w:divBdr>
      <w:divsChild>
        <w:div w:id="1433429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2018-07-24T09:05:00Z</dcterms:created>
  <dcterms:modified xsi:type="dcterms:W3CDTF">2018-07-24T09:05:00Z</dcterms:modified>
</cp:coreProperties>
</file>